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485"/>
        <w:tblW w:w="0" w:type="auto"/>
        <w:tblLook w:val="04A0"/>
      </w:tblPr>
      <w:tblGrid>
        <w:gridCol w:w="2303"/>
        <w:gridCol w:w="2303"/>
        <w:gridCol w:w="2312"/>
        <w:gridCol w:w="2303"/>
      </w:tblGrid>
      <w:tr w:rsidR="00C05383" w:rsidTr="00C05383">
        <w:tc>
          <w:tcPr>
            <w:tcW w:w="2303" w:type="dxa"/>
          </w:tcPr>
          <w:p w:rsidR="00C05383" w:rsidRDefault="00C05383" w:rsidP="00C05383"/>
          <w:p w:rsidR="00C05383" w:rsidRDefault="00C05383" w:rsidP="00C05383">
            <w:r>
              <w:t>N° de l’œuvre</w:t>
            </w:r>
          </w:p>
          <w:p w:rsidR="00C05383" w:rsidRDefault="00C05383" w:rsidP="00C05383"/>
          <w:p w:rsidR="00C05383" w:rsidRDefault="00C05383" w:rsidP="00C05383"/>
        </w:tc>
        <w:tc>
          <w:tcPr>
            <w:tcW w:w="2303" w:type="dxa"/>
          </w:tcPr>
          <w:p w:rsidR="00C05383" w:rsidRDefault="00C05383" w:rsidP="00C05383"/>
          <w:p w:rsidR="00C05383" w:rsidRDefault="00C05383" w:rsidP="00C05383">
            <w:r>
              <w:t>Titre</w:t>
            </w:r>
          </w:p>
        </w:tc>
        <w:tc>
          <w:tcPr>
            <w:tcW w:w="2312" w:type="dxa"/>
          </w:tcPr>
          <w:p w:rsidR="00C05383" w:rsidRDefault="00C05383" w:rsidP="00C05383"/>
          <w:p w:rsidR="00C05383" w:rsidRDefault="00C05383" w:rsidP="00C05383">
            <w:r>
              <w:t xml:space="preserve">Dimensions /Matériaux          </w:t>
            </w:r>
          </w:p>
        </w:tc>
        <w:tc>
          <w:tcPr>
            <w:tcW w:w="2303" w:type="dxa"/>
          </w:tcPr>
          <w:p w:rsidR="00C05383" w:rsidRDefault="00C05383" w:rsidP="00C05383"/>
          <w:p w:rsidR="00C05383" w:rsidRDefault="00C05383" w:rsidP="00C05383">
            <w:r>
              <w:t>Prix de l’</w:t>
            </w:r>
            <w:r w:rsidR="00EA4E08">
              <w:t>œuvre à l’achat</w:t>
            </w:r>
          </w:p>
        </w:tc>
      </w:tr>
    </w:tbl>
    <w:tbl>
      <w:tblPr>
        <w:tblStyle w:val="Grilledutableau"/>
        <w:tblpPr w:leftFromText="141" w:rightFromText="141" w:vertAnchor="text" w:horzAnchor="margin" w:tblpY="615"/>
        <w:tblW w:w="0" w:type="auto"/>
        <w:tblLook w:val="04A0"/>
      </w:tblPr>
      <w:tblGrid>
        <w:gridCol w:w="2466"/>
        <w:gridCol w:w="2278"/>
        <w:gridCol w:w="2283"/>
        <w:gridCol w:w="2261"/>
      </w:tblGrid>
      <w:tr w:rsidR="00C05383" w:rsidTr="00C05383">
        <w:tc>
          <w:tcPr>
            <w:tcW w:w="2466" w:type="dxa"/>
          </w:tcPr>
          <w:p w:rsidR="00C05383" w:rsidRDefault="00C05383" w:rsidP="00C05383">
            <w:r>
              <w:t>N°102</w:t>
            </w:r>
          </w:p>
          <w:p w:rsidR="00C05383" w:rsidRDefault="00C05383" w:rsidP="00C05383">
            <w:r>
              <w:rPr>
                <w:noProof/>
                <w:lang w:eastAsia="fr-FR"/>
              </w:rPr>
              <w:drawing>
                <wp:inline distT="0" distB="0" distL="0" distR="0">
                  <wp:extent cx="1095375" cy="1409700"/>
                  <wp:effectExtent l="19050" t="0" r="9525" b="0"/>
                  <wp:docPr id="1" name="Image 2" descr="K3_2718_Mur_BétonTerre_P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3_2718_Mur_BétonTerre_P77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221" cy="141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383" w:rsidRDefault="00C05383" w:rsidP="00C05383"/>
        </w:tc>
        <w:tc>
          <w:tcPr>
            <w:tcW w:w="2278" w:type="dxa"/>
          </w:tcPr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 xml:space="preserve"> Liquidambar </w:t>
            </w:r>
            <w:proofErr w:type="spellStart"/>
            <w:r>
              <w:t>tree</w:t>
            </w:r>
            <w:proofErr w:type="spellEnd"/>
          </w:p>
        </w:tc>
        <w:tc>
          <w:tcPr>
            <w:tcW w:w="2283" w:type="dxa"/>
          </w:tcPr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 xml:space="preserve"> 180cm x 100 cm</w:t>
            </w:r>
          </w:p>
          <w:p w:rsidR="00C05383" w:rsidRDefault="00C05383" w:rsidP="00C05383">
            <w:r>
              <w:t>Tôle</w:t>
            </w:r>
          </w:p>
        </w:tc>
        <w:tc>
          <w:tcPr>
            <w:tcW w:w="2261" w:type="dxa"/>
          </w:tcPr>
          <w:p w:rsidR="00C05383" w:rsidRDefault="00C05383" w:rsidP="00C05383">
            <w:r>
              <w:t xml:space="preserve"> </w:t>
            </w:r>
          </w:p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 xml:space="preserve">    1500 e</w:t>
            </w:r>
          </w:p>
        </w:tc>
      </w:tr>
      <w:tr w:rsidR="00C05383" w:rsidTr="00C05383">
        <w:tc>
          <w:tcPr>
            <w:tcW w:w="2466" w:type="dxa"/>
          </w:tcPr>
          <w:p w:rsidR="00C05383" w:rsidRDefault="00C05383" w:rsidP="00C05383">
            <w:r>
              <w:t>N°101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143000" cy="1514475"/>
                  <wp:effectExtent l="19050" t="0" r="0" b="0"/>
                  <wp:docPr id="2" name="Image 3" descr="K3_2718_Mur_BétonTerre_P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3_2718_Mur_BétonTerre_P26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883" cy="15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383" w:rsidRDefault="00C05383" w:rsidP="00C05383"/>
        </w:tc>
        <w:tc>
          <w:tcPr>
            <w:tcW w:w="2278" w:type="dxa"/>
          </w:tcPr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>Ombres blanches</w:t>
            </w:r>
          </w:p>
        </w:tc>
        <w:tc>
          <w:tcPr>
            <w:tcW w:w="2283" w:type="dxa"/>
          </w:tcPr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>180cmx100cm</w:t>
            </w:r>
          </w:p>
          <w:p w:rsidR="00C05383" w:rsidRDefault="00C05383" w:rsidP="00C05383">
            <w:r>
              <w:t>Tôle</w:t>
            </w:r>
          </w:p>
        </w:tc>
        <w:tc>
          <w:tcPr>
            <w:tcW w:w="2261" w:type="dxa"/>
          </w:tcPr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 xml:space="preserve">    1500 e</w:t>
            </w:r>
          </w:p>
        </w:tc>
      </w:tr>
      <w:tr w:rsidR="00C05383" w:rsidTr="00C05383">
        <w:tc>
          <w:tcPr>
            <w:tcW w:w="2466" w:type="dxa"/>
          </w:tcPr>
          <w:p w:rsidR="00C05383" w:rsidRDefault="00C05383" w:rsidP="00C05383">
            <w:r>
              <w:t>N°100</w:t>
            </w:r>
          </w:p>
          <w:p w:rsidR="00C05383" w:rsidRDefault="00C05383" w:rsidP="00C05383">
            <w:r>
              <w:rPr>
                <w:noProof/>
                <w:lang w:eastAsia="fr-FR"/>
              </w:rPr>
              <w:drawing>
                <wp:inline distT="0" distB="0" distL="0" distR="0">
                  <wp:extent cx="1143000" cy="1552575"/>
                  <wp:effectExtent l="19050" t="0" r="0" b="0"/>
                  <wp:docPr id="7" name="Image 4" descr="K3_2718_Mur_BétonTerre_P7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3_2718_Mur_BétonTerre_P77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883" cy="1553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8" w:type="dxa"/>
          </w:tcPr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>Vigne bleutée</w:t>
            </w:r>
          </w:p>
        </w:tc>
        <w:tc>
          <w:tcPr>
            <w:tcW w:w="2283" w:type="dxa"/>
          </w:tcPr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>180cmx100cm</w:t>
            </w:r>
          </w:p>
          <w:p w:rsidR="00C05383" w:rsidRDefault="00C05383" w:rsidP="00C05383">
            <w:r>
              <w:t>Tôle</w:t>
            </w:r>
          </w:p>
        </w:tc>
        <w:tc>
          <w:tcPr>
            <w:tcW w:w="2261" w:type="dxa"/>
          </w:tcPr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 xml:space="preserve">    1500 e</w:t>
            </w:r>
          </w:p>
        </w:tc>
      </w:tr>
      <w:tr w:rsidR="00C05383" w:rsidTr="00C05383">
        <w:tc>
          <w:tcPr>
            <w:tcW w:w="2466" w:type="dxa"/>
          </w:tcPr>
          <w:p w:rsidR="00C05383" w:rsidRDefault="00C05383" w:rsidP="00C05383">
            <w:r>
              <w:t>N°99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400175" cy="1076325"/>
                  <wp:effectExtent l="19050" t="0" r="9525" b="0"/>
                  <wp:docPr id="8" name="Image 5" descr="K3_2720_BétonTerre_P263(ImpBorder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3_2720_BétonTerre_P263(ImpBorder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257" cy="107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8" w:type="dxa"/>
          </w:tcPr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>Sapinette</w:t>
            </w:r>
          </w:p>
        </w:tc>
        <w:tc>
          <w:tcPr>
            <w:tcW w:w="2283" w:type="dxa"/>
          </w:tcPr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 xml:space="preserve">    Tôle</w:t>
            </w:r>
          </w:p>
        </w:tc>
        <w:tc>
          <w:tcPr>
            <w:tcW w:w="2261" w:type="dxa"/>
          </w:tcPr>
          <w:p w:rsidR="00C05383" w:rsidRDefault="00C05383" w:rsidP="00C05383"/>
          <w:p w:rsidR="00C05383" w:rsidRDefault="00C05383" w:rsidP="00C05383"/>
          <w:p w:rsidR="00C05383" w:rsidRDefault="00C05383" w:rsidP="00C05383"/>
          <w:p w:rsidR="00C05383" w:rsidRDefault="00C05383" w:rsidP="00C05383">
            <w:r>
              <w:t xml:space="preserve">       850 e</w:t>
            </w:r>
          </w:p>
        </w:tc>
      </w:tr>
      <w:tr w:rsidR="00C05383" w:rsidTr="00C05383">
        <w:tc>
          <w:tcPr>
            <w:tcW w:w="2466" w:type="dxa"/>
          </w:tcPr>
          <w:p w:rsidR="00C05383" w:rsidRDefault="00C05383" w:rsidP="00C05383"/>
        </w:tc>
        <w:tc>
          <w:tcPr>
            <w:tcW w:w="2278" w:type="dxa"/>
          </w:tcPr>
          <w:p w:rsidR="00C05383" w:rsidRDefault="00C05383" w:rsidP="00C05383"/>
        </w:tc>
        <w:tc>
          <w:tcPr>
            <w:tcW w:w="2283" w:type="dxa"/>
          </w:tcPr>
          <w:p w:rsidR="00C05383" w:rsidRDefault="00C05383" w:rsidP="00C05383"/>
        </w:tc>
        <w:tc>
          <w:tcPr>
            <w:tcW w:w="2261" w:type="dxa"/>
          </w:tcPr>
          <w:p w:rsidR="00C05383" w:rsidRDefault="00C05383" w:rsidP="00C05383"/>
        </w:tc>
      </w:tr>
      <w:tr w:rsidR="00C05383" w:rsidTr="00C05383">
        <w:tc>
          <w:tcPr>
            <w:tcW w:w="2466" w:type="dxa"/>
          </w:tcPr>
          <w:p w:rsidR="00C05383" w:rsidRDefault="00C05383" w:rsidP="00C05383"/>
        </w:tc>
        <w:tc>
          <w:tcPr>
            <w:tcW w:w="2278" w:type="dxa"/>
          </w:tcPr>
          <w:p w:rsidR="00C05383" w:rsidRDefault="00C05383" w:rsidP="00C05383"/>
        </w:tc>
        <w:tc>
          <w:tcPr>
            <w:tcW w:w="2283" w:type="dxa"/>
          </w:tcPr>
          <w:p w:rsidR="00C05383" w:rsidRDefault="00C05383" w:rsidP="00C05383"/>
        </w:tc>
        <w:tc>
          <w:tcPr>
            <w:tcW w:w="2261" w:type="dxa"/>
          </w:tcPr>
          <w:p w:rsidR="00C05383" w:rsidRDefault="00C05383" w:rsidP="00C05383"/>
        </w:tc>
      </w:tr>
      <w:tr w:rsidR="00C05383" w:rsidTr="00C05383">
        <w:tc>
          <w:tcPr>
            <w:tcW w:w="2466" w:type="dxa"/>
          </w:tcPr>
          <w:p w:rsidR="00C05383" w:rsidRDefault="00C05383" w:rsidP="00C05383"/>
        </w:tc>
        <w:tc>
          <w:tcPr>
            <w:tcW w:w="2278" w:type="dxa"/>
          </w:tcPr>
          <w:p w:rsidR="00C05383" w:rsidRDefault="00C05383" w:rsidP="00C05383"/>
        </w:tc>
        <w:tc>
          <w:tcPr>
            <w:tcW w:w="2283" w:type="dxa"/>
          </w:tcPr>
          <w:p w:rsidR="00C05383" w:rsidRDefault="00C05383" w:rsidP="00C05383"/>
        </w:tc>
        <w:tc>
          <w:tcPr>
            <w:tcW w:w="2261" w:type="dxa"/>
          </w:tcPr>
          <w:p w:rsidR="00C05383" w:rsidRDefault="00C05383" w:rsidP="00C05383"/>
        </w:tc>
      </w:tr>
      <w:tr w:rsidR="00C05383" w:rsidTr="00C05383">
        <w:tc>
          <w:tcPr>
            <w:tcW w:w="2466" w:type="dxa"/>
          </w:tcPr>
          <w:p w:rsidR="00C05383" w:rsidRDefault="00C05383" w:rsidP="00C05383"/>
        </w:tc>
        <w:tc>
          <w:tcPr>
            <w:tcW w:w="2278" w:type="dxa"/>
          </w:tcPr>
          <w:p w:rsidR="00C05383" w:rsidRDefault="00C05383" w:rsidP="00C05383"/>
        </w:tc>
        <w:tc>
          <w:tcPr>
            <w:tcW w:w="2283" w:type="dxa"/>
          </w:tcPr>
          <w:p w:rsidR="00C05383" w:rsidRDefault="00C05383" w:rsidP="00C05383"/>
        </w:tc>
        <w:tc>
          <w:tcPr>
            <w:tcW w:w="2261" w:type="dxa"/>
          </w:tcPr>
          <w:p w:rsidR="00C05383" w:rsidRDefault="00C05383" w:rsidP="00C05383"/>
        </w:tc>
      </w:tr>
    </w:tbl>
    <w:p w:rsidR="00C05383" w:rsidRDefault="00C05383"/>
    <w:p w:rsidR="0079388D" w:rsidRDefault="001C2772">
      <w:r>
        <w:t xml:space="preserve">    </w:t>
      </w:r>
      <w:r w:rsidR="007A2755">
        <w:t xml:space="preserve">                     </w:t>
      </w:r>
    </w:p>
    <w:p w:rsidR="00843D32" w:rsidRDefault="00843D32"/>
    <w:sectPr w:rsidR="00843D32" w:rsidSect="0084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88D"/>
    <w:rsid w:val="001C2772"/>
    <w:rsid w:val="00230A8C"/>
    <w:rsid w:val="0028794F"/>
    <w:rsid w:val="005A7A10"/>
    <w:rsid w:val="0079388D"/>
    <w:rsid w:val="007A2755"/>
    <w:rsid w:val="00843D32"/>
    <w:rsid w:val="00C05383"/>
    <w:rsid w:val="00D66F2B"/>
    <w:rsid w:val="00EA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8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3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6</cp:revision>
  <dcterms:created xsi:type="dcterms:W3CDTF">2025-03-09T08:11:00Z</dcterms:created>
  <dcterms:modified xsi:type="dcterms:W3CDTF">2025-03-16T10:12:00Z</dcterms:modified>
</cp:coreProperties>
</file>